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DB" w:rsidRPr="00566EDB" w:rsidRDefault="00566EDB" w:rsidP="00566EDB">
      <w:pPr>
        <w:spacing w:after="720" w:line="720" w:lineRule="atLeast"/>
        <w:outlineLvl w:val="0"/>
        <w:rPr>
          <w:rFonts w:ascii="pt_sans_bold" w:eastAsia="Times New Roman" w:hAnsi="pt_sans_bold" w:cs="Times New Roman"/>
          <w:color w:val="009976"/>
          <w:kern w:val="36"/>
          <w:sz w:val="72"/>
          <w:szCs w:val="72"/>
          <w:lang w:eastAsia="ru-RU"/>
        </w:rPr>
      </w:pPr>
      <w:r w:rsidRPr="00566EDB">
        <w:rPr>
          <w:rFonts w:ascii="pt_sans_bold" w:eastAsia="Times New Roman" w:hAnsi="pt_sans_bold" w:cs="Times New Roman"/>
          <w:color w:val="009976"/>
          <w:kern w:val="36"/>
          <w:sz w:val="72"/>
          <w:szCs w:val="72"/>
          <w:lang w:eastAsia="ru-RU"/>
        </w:rPr>
        <w:t>Мероприятия по профилактике гриппа, ОРВИ (ОРЗ), простуды</w:t>
      </w:r>
    </w:p>
    <w:p w:rsidR="00566EDB" w:rsidRPr="00566EDB" w:rsidRDefault="00566EDB" w:rsidP="00566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Простуда, ОРВИ (ОРЗ), респираторная инфекция — все это разновидности заболеваний, которые вызывают более 200 видов вирусов. </w:t>
      </w: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>Проявляются данные заболевания в основном поражениями верхних дыхательных путей, слабостью, симптомами интоксикации и в равной степени поражают как взрослых, так и детей.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 Симптомы ОРВИ (ОРЗ) схожи между собой, но имеют некоторые различия. </w:t>
      </w:r>
    </w:p>
    <w:p w:rsidR="00566EDB" w:rsidRPr="00566EDB" w:rsidRDefault="00566EDB" w:rsidP="00566EDB">
      <w:pPr>
        <w:spacing w:before="270"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Среди вирусов, вызывающих данные заболевания, выделяют: грипп, аденовирус, </w:t>
      </w:r>
      <w:proofErr w:type="spellStart"/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риновирус</w:t>
      </w:r>
      <w:proofErr w:type="spellEnd"/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, </w:t>
      </w:r>
      <w:proofErr w:type="spellStart"/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коронавирус</w:t>
      </w:r>
      <w:proofErr w:type="spellEnd"/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 и другие. Инфекция распространяется воздушно-капельным путем при чихании, кашле, разговоре — от больного человека к здоровому. Также вирус может сохранять свою жизнеспособность на различных предметах и передаваться через общую посуду, предметы быта и грязные руки. </w:t>
      </w:r>
    </w:p>
    <w:p w:rsidR="00566EDB" w:rsidRPr="00566EDB" w:rsidRDefault="00566EDB" w:rsidP="00566EDB">
      <w:pPr>
        <w:spacing w:before="270"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Грипп и прочие респираторные вирусные инфекции являются самыми массовыми заболеваниями, вызывающими до 95% инфекционных заболеваний. Периодически заболевая ими, в среднем человек теряет около года полноценной жизни. Высокая температура, слабость и общая разбитость существенно снижают качество жизни в период болезни. </w:t>
      </w:r>
    </w:p>
    <w:p w:rsidR="00566EDB" w:rsidRPr="00566EDB" w:rsidRDefault="00566EDB" w:rsidP="00566EDB">
      <w:pPr>
        <w:shd w:val="clear" w:color="auto" w:fill="009976"/>
        <w:spacing w:line="351" w:lineRule="atLeast"/>
        <w:textAlignment w:val="center"/>
        <w:rPr>
          <w:rFonts w:ascii="pt_sans_bold" w:eastAsia="Times New Roman" w:hAnsi="pt_sans_bold" w:cs="Times New Roman"/>
          <w:color w:val="A8D08D" w:themeColor="accent6" w:themeTint="99"/>
          <w:sz w:val="27"/>
          <w:szCs w:val="27"/>
          <w:lang w:eastAsia="ru-RU"/>
        </w:rPr>
      </w:pPr>
      <w:r w:rsidRPr="00566EDB">
        <w:rPr>
          <w:rFonts w:ascii="pt_sans_bold" w:eastAsia="Times New Roman" w:hAnsi="pt_sans_bold" w:cs="Times New Roman"/>
          <w:color w:val="A8D08D" w:themeColor="accent6" w:themeTint="99"/>
          <w:sz w:val="27"/>
          <w:szCs w:val="27"/>
          <w:lang w:eastAsia="ru-RU"/>
        </w:rPr>
        <w:t xml:space="preserve">Кроме того, данные заболевания чреваты тяжелыми осложнениями, которые могут навредить здоровью даже больше, чем сама болезнь. Поэтому стоит уделить особое внимание проведению мероприятий по профилактике гриппа и ОРВИ (ОРЗ) среди взрослых и детей в период эпидемии. </w:t>
      </w: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lastRenderedPageBreak/>
        <w:t xml:space="preserve">Как же правильно вести себя в период эпидемии гриппа и вирусных заболеваний? </w:t>
      </w:r>
      <w:hyperlink r:id="rId5" w:history="1">
        <w:r w:rsidRPr="00566EDB">
          <w:rPr>
            <w:rFonts w:ascii="pt_sans_bold" w:eastAsia="Times New Roman" w:hAnsi="pt_sans_bold" w:cs="Times New Roman"/>
            <w:color w:val="4C4C4C"/>
            <w:sz w:val="27"/>
            <w:szCs w:val="27"/>
            <w:lang w:eastAsia="ru-RU"/>
          </w:rPr>
          <w:t>План профилактики гриппа и ОРВИ</w:t>
        </w:r>
      </w:hyperlink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 включает в себя специальные правила гигиены, соблюдение принципов здорового образа жизни и прием эффективных противовирусных препаратов. </w:t>
      </w:r>
    </w:p>
    <w:p w:rsidR="00566EDB" w:rsidRPr="00566EDB" w:rsidRDefault="00566EDB" w:rsidP="00566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FCF6CF" wp14:editId="5E4F463E">
            <wp:extent cx="4286250" cy="2847975"/>
            <wp:effectExtent l="0" t="0" r="0" b="9525"/>
            <wp:docPr id="2" name="ui-id-6" descr="http://forcys.ru/data/thumbs/w450h299/b6d50a/collections/25/25/38.jpg?1455698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-id-6" descr="http://forcys.ru/data/thumbs/w450h299/b6d50a/collections/25/25/38.jpg?14556986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Для того, чтобы избежать заражения, старайтесь: </w:t>
      </w:r>
    </w:p>
    <w:p w:rsidR="00566EDB" w:rsidRPr="00566EDB" w:rsidRDefault="00566EDB" w:rsidP="00566EDB">
      <w:pPr>
        <w:numPr>
          <w:ilvl w:val="0"/>
          <w:numId w:val="1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полностью избегать или находиться меньше времени в местах большого скопления людей;</w:t>
      </w:r>
    </w:p>
    <w:p w:rsidR="00566EDB" w:rsidRPr="00566EDB" w:rsidRDefault="00566EDB" w:rsidP="00566EDB">
      <w:pPr>
        <w:numPr>
          <w:ilvl w:val="0"/>
          <w:numId w:val="1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во время встречи с другими людьми стараться избегать рукопожатий, поцелуев и крепких объятий;</w:t>
      </w:r>
    </w:p>
    <w:p w:rsidR="00566EDB" w:rsidRPr="00566EDB" w:rsidRDefault="00566EDB" w:rsidP="00566EDB">
      <w:pPr>
        <w:numPr>
          <w:ilvl w:val="0"/>
          <w:numId w:val="1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не вступайте в близкий контакт с людьми, у которых есть </w:t>
      </w:r>
      <w:hyperlink r:id="rId7" w:history="1">
        <w:r w:rsidRPr="00566EDB">
          <w:rPr>
            <w:rFonts w:ascii="pt_sans_bold" w:eastAsia="Times New Roman" w:hAnsi="pt_sans_bold" w:cs="Times New Roman"/>
            <w:color w:val="4C4C4C"/>
            <w:sz w:val="27"/>
            <w:szCs w:val="27"/>
            <w:lang w:eastAsia="ru-RU"/>
          </w:rPr>
          <w:t>признаки заболевания ОРЗ</w:t>
        </w:r>
      </w:hyperlink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 (кашель, насморк, жар);</w:t>
      </w:r>
    </w:p>
    <w:p w:rsidR="00566EDB" w:rsidRPr="00566EDB" w:rsidRDefault="00566EDB" w:rsidP="00566EDB">
      <w:pPr>
        <w:numPr>
          <w:ilvl w:val="0"/>
          <w:numId w:val="1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пользуйтесь защитными масками.</w:t>
      </w:r>
    </w:p>
    <w:p w:rsidR="00566EDB" w:rsidRPr="00566EDB" w:rsidRDefault="00566EDB" w:rsidP="00566EDB">
      <w:pPr>
        <w:spacing w:before="442" w:after="0" w:line="240" w:lineRule="auto"/>
        <w:outlineLvl w:val="2"/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</w:pPr>
      <w:r w:rsidRPr="00566EDB"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  <w:t xml:space="preserve">Личная гигиена </w:t>
      </w: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Уделите внимание личной гигиене: </w:t>
      </w:r>
    </w:p>
    <w:p w:rsidR="00566EDB" w:rsidRPr="00566EDB" w:rsidRDefault="00566EDB" w:rsidP="00566EDB">
      <w:pPr>
        <w:numPr>
          <w:ilvl w:val="0"/>
          <w:numId w:val="2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старайтесь чаще мыть руки с мылом, носите с собой средство для дезинфекции рук на спиртовой основе;</w:t>
      </w:r>
    </w:p>
    <w:p w:rsidR="00566EDB" w:rsidRPr="00566EDB" w:rsidRDefault="00566EDB" w:rsidP="00566EDB">
      <w:pPr>
        <w:numPr>
          <w:ilvl w:val="0"/>
          <w:numId w:val="2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избегайте прикосновения ко рту, носу и глазам грязными руками;</w:t>
      </w:r>
    </w:p>
    <w:p w:rsidR="00566EDB" w:rsidRPr="00566EDB" w:rsidRDefault="00566EDB" w:rsidP="00566EDB">
      <w:pPr>
        <w:numPr>
          <w:ilvl w:val="0"/>
          <w:numId w:val="2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возьмите за правило несколько раз в день промывать нос солевым раствором;</w:t>
      </w:r>
    </w:p>
    <w:p w:rsidR="00566EDB" w:rsidRPr="00566EDB" w:rsidRDefault="00566EDB" w:rsidP="00566EDB">
      <w:pPr>
        <w:numPr>
          <w:ilvl w:val="0"/>
          <w:numId w:val="2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минимум 2 раза в день проветривайте помещение, в котором находитесь;</w:t>
      </w:r>
    </w:p>
    <w:p w:rsidR="00566EDB" w:rsidRPr="00566EDB" w:rsidRDefault="00566EDB" w:rsidP="00566EDB">
      <w:pPr>
        <w:numPr>
          <w:ilvl w:val="0"/>
          <w:numId w:val="2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lastRenderedPageBreak/>
        <w:t>ежедневно проводите влажную уборку.</w:t>
      </w:r>
    </w:p>
    <w:p w:rsidR="00566EDB" w:rsidRPr="00566EDB" w:rsidRDefault="00566EDB" w:rsidP="00566EDB">
      <w:pPr>
        <w:spacing w:before="442" w:after="0" w:line="240" w:lineRule="auto"/>
        <w:outlineLvl w:val="2"/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</w:pPr>
      <w:r w:rsidRPr="00566EDB"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  <w:t xml:space="preserve">Здоровый образ жизни </w:t>
      </w:r>
    </w:p>
    <w:p w:rsidR="00566EDB" w:rsidRPr="00566EDB" w:rsidRDefault="00566EDB" w:rsidP="00566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951E3E" wp14:editId="6BDFFED0">
            <wp:extent cx="4286250" cy="2381250"/>
            <wp:effectExtent l="0" t="0" r="0" b="0"/>
            <wp:docPr id="3" name="ui-id-5" descr="Меры для профилактики ОРЗ и ОР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-id-5" descr="Меры для профилактики ОРЗ и ОРВ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Ведите здоровый образ жизни. Это повысит иммунитет и усилит сопротивляемость организма: 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придерживайтесь режима дня;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полноценно высыпайтесь, больше отдыхайте;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принимайте витамины;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включите в рацион больше свежих овощей и фруктов;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занимайтесь спортом;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чаще гуляйте на свежем воздухе;</w:t>
      </w:r>
    </w:p>
    <w:p w:rsidR="00566EDB" w:rsidRPr="00566EDB" w:rsidRDefault="00566EDB" w:rsidP="00566EDB">
      <w:pPr>
        <w:numPr>
          <w:ilvl w:val="0"/>
          <w:numId w:val="3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одевайтесь теплее и избегайте переохлаждения.</w:t>
      </w:r>
    </w:p>
    <w:p w:rsidR="00566EDB" w:rsidRPr="00566EDB" w:rsidRDefault="00566EDB" w:rsidP="00566EDB">
      <w:pPr>
        <w:spacing w:before="442" w:after="0" w:line="240" w:lineRule="auto"/>
        <w:outlineLvl w:val="2"/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</w:pPr>
      <w:r w:rsidRPr="00566EDB">
        <w:rPr>
          <w:rFonts w:ascii="pt_sans" w:eastAsia="Times New Roman" w:hAnsi="pt_sans" w:cs="Times New Roman"/>
          <w:b/>
          <w:bCs/>
          <w:color w:val="4C4C4C"/>
          <w:sz w:val="32"/>
          <w:szCs w:val="32"/>
          <w:lang w:eastAsia="ru-RU"/>
        </w:rPr>
        <w:t xml:space="preserve">Простейшие противовирусные средства </w:t>
      </w:r>
    </w:p>
    <w:p w:rsidR="00566EDB" w:rsidRPr="00566EDB" w:rsidRDefault="00566EDB" w:rsidP="00566EDB">
      <w:pPr>
        <w:spacing w:after="540" w:line="419" w:lineRule="atLeast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Даже если в аптеке закончились противовирусные лекарства, средства для профилактики от гриппа и ОРВИ (ОРЗ) можно найти в каждом доме, даже если вы об этом не догадывались. </w:t>
      </w:r>
    </w:p>
    <w:p w:rsidR="00566EDB" w:rsidRPr="00566EDB" w:rsidRDefault="00566EDB" w:rsidP="00566EDB">
      <w:pPr>
        <w:numPr>
          <w:ilvl w:val="0"/>
          <w:numId w:val="4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Самым простым из них является </w:t>
      </w: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>чай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. Заварите черный чай, добавьте в него</w:t>
      </w: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 xml:space="preserve"> мед и лимон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. Напиток должен быть умеренно теплым. Благодаря своему потогонному свойству, чай хорошо выведет из организма токсины, а также позволит избежать переохлаждения. В лимоне содержится витамин С, который укрепит иммунитет, а мед обладает бактерицидным действием и улучшает 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lastRenderedPageBreak/>
        <w:t>обмен веществ. При появлении першения в горле мед можно не только добавлять в чай, но и рассасывать самостоятельно.</w:t>
      </w:r>
    </w:p>
    <w:p w:rsidR="00566EDB" w:rsidRPr="00566EDB" w:rsidRDefault="00566EDB" w:rsidP="00566EDB">
      <w:pPr>
        <w:numPr>
          <w:ilvl w:val="0"/>
          <w:numId w:val="4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>Запаситесь на зиму малиной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. Заварите 100 г свежей малины на стакан кипятка и настаивайте в течение 15-25 минут. В малине содержится природный аспирин. Он обладает более мягким, по сравнению с аптечным, действием и не раздражает слизистую желудка. Дубильные вещества, содержащиеся в малине, предотвращают развитие воспалительных процессов. Такой напиток снимет симптомы интоксикации, стимулирует потоотделение и снабдит организм витамином С. Кроме употребления внутрь, его можно использовать для полоскания горла.</w:t>
      </w:r>
    </w:p>
    <w:p w:rsidR="00566EDB" w:rsidRPr="00566EDB" w:rsidRDefault="00566EDB" w:rsidP="00566EDB">
      <w:pPr>
        <w:numPr>
          <w:ilvl w:val="0"/>
          <w:numId w:val="4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 xml:space="preserve">Излюбленное средство наших бабушек — </w:t>
      </w: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>чеснок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. Хорошим средством станет смесь раздавленного чеснока с медом в соотношении 1:1. Его рекомендуется принимать по 1-2 чайных ложки два раза в день, запивая водой. Вопреки расхожему мнению, закладывать чеснок в нос или закапывать его сок не рекомендуется, так как можно вызвать ожог слизистой. Полезное действие чеснока на организм объясняется высоким содержанием фитонцидов — специальных веществ, которые пагубно воздействуют на возбудителей инфекции.</w:t>
      </w:r>
    </w:p>
    <w:p w:rsidR="00566EDB" w:rsidRPr="00566EDB" w:rsidRDefault="00566EDB" w:rsidP="00566EDB">
      <w:pPr>
        <w:numPr>
          <w:ilvl w:val="0"/>
          <w:numId w:val="4"/>
        </w:numPr>
        <w:spacing w:before="100" w:beforeAutospacing="1" w:after="100" w:afterAutospacing="1" w:line="419" w:lineRule="atLeast"/>
        <w:ind w:left="120"/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</w:pPr>
      <w:r w:rsidRPr="00566EDB">
        <w:rPr>
          <w:rFonts w:ascii="pt_sans_bold" w:eastAsia="Times New Roman" w:hAnsi="pt_sans_bold" w:cs="Times New Roman"/>
          <w:color w:val="009976"/>
          <w:sz w:val="27"/>
          <w:szCs w:val="27"/>
          <w:lang w:eastAsia="ru-RU"/>
        </w:rPr>
        <w:t>Пейте молоко</w:t>
      </w:r>
      <w:r w:rsidRPr="00566EDB">
        <w:rPr>
          <w:rFonts w:ascii="pt_sans" w:eastAsia="Times New Roman" w:hAnsi="pt_sans" w:cs="Times New Roman"/>
          <w:color w:val="4C4C4C"/>
          <w:sz w:val="27"/>
          <w:szCs w:val="27"/>
          <w:lang w:eastAsia="ru-RU"/>
        </w:rPr>
        <w:t>. В молоке содержится триптофан, который участвует в образовании мощного успокоительного — серотонина. Кроме того, в нем содержатся вещества, улучшающие работу кишечника и повышающие иммунитет. Хорошим противопростудным, а также согревающим средством станет смесь литра молока с пятью столовыми ложками меда, половиной чайной ложки ванили, корицей, парой горошин черного перца и лавровым листом. Доведите смесь до кипения и настаивайте примерно 5 минут.</w:t>
      </w:r>
    </w:p>
    <w:p w:rsidR="00566EDB" w:rsidRPr="00566EDB" w:rsidRDefault="00566EDB" w:rsidP="00566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566EDB" w:rsidRPr="00566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_sans_bold">
    <w:altName w:val="Times New Roman"/>
    <w:panose1 w:val="00000000000000000000"/>
    <w:charset w:val="00"/>
    <w:family w:val="roman"/>
    <w:notTrueType/>
    <w:pitch w:val="default"/>
  </w:font>
  <w:font w:name="pt_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F0FE9"/>
    <w:multiLevelType w:val="multilevel"/>
    <w:tmpl w:val="3F66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63EF6"/>
    <w:multiLevelType w:val="multilevel"/>
    <w:tmpl w:val="3ABE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41963"/>
    <w:multiLevelType w:val="multilevel"/>
    <w:tmpl w:val="4B94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C7438"/>
    <w:multiLevelType w:val="multilevel"/>
    <w:tmpl w:val="8E2E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43"/>
    <w:rsid w:val="00566EDB"/>
    <w:rsid w:val="00632D43"/>
    <w:rsid w:val="008A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898A6-0396-47E2-BE77-FEB9A790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4594">
          <w:marLeft w:val="0"/>
          <w:marRight w:val="0"/>
          <w:marTop w:val="0"/>
          <w:marBottom w:val="750"/>
          <w:divBdr>
            <w:top w:val="single" w:sz="6" w:space="26" w:color="008C6C"/>
            <w:left w:val="single" w:sz="6" w:space="19" w:color="008C6C"/>
            <w:bottom w:val="single" w:sz="6" w:space="26" w:color="008C6C"/>
            <w:right w:val="single" w:sz="6" w:space="31" w:color="008C6C"/>
          </w:divBdr>
          <w:divsChild>
            <w:div w:id="204409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forcys.ru/article/tipichnye_priznaki_orz-1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forcys.ru/article/profilaktika_grippa-116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Батыр10</dc:creator>
  <cp:keywords/>
  <dc:description/>
  <cp:lastModifiedBy>Батыр10</cp:lastModifiedBy>
  <cp:revision>2</cp:revision>
  <dcterms:created xsi:type="dcterms:W3CDTF">2018-10-18T09:20:00Z</dcterms:created>
  <dcterms:modified xsi:type="dcterms:W3CDTF">2018-10-18T09:27:00Z</dcterms:modified>
</cp:coreProperties>
</file>